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AF" w:rsidRDefault="002D34AF" w:rsidP="00C11E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2D34AF" w:rsidRPr="00272A9E" w:rsidRDefault="002D34AF" w:rsidP="00C11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4AF" w:rsidRDefault="002D34AF" w:rsidP="00F77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Pr="009D73B7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квіт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>ня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Міністерство освіти і науки України, Дніпропетровський обласний інститут післядипломної педагогічної освіти, Інститут гуманітарних проблем ім. П.Т.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ДВНЗ «Національний гірничий університет» проводить Всеукраїнську науково-практичну конференцію на тему: 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36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Гуманітарна освіта: роль інформаційно-комунікаційних та </w:t>
      </w:r>
      <w:proofErr w:type="spellStart"/>
      <w:r w:rsidRPr="00E536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медіаосвітніх</w:t>
      </w:r>
      <w:proofErr w:type="spellEnd"/>
      <w:r w:rsidRPr="00E536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технологій у формуванні національно-соціальних </w:t>
      </w:r>
      <w:proofErr w:type="spellStart"/>
      <w:r w:rsidRPr="00E536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компетентностей</w:t>
      </w:r>
      <w:proofErr w:type="spellEnd"/>
      <w:r w:rsidRPr="00E536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особистості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присвячену 102-річчю від Дня народження Є.С.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читання»).</w:t>
      </w:r>
    </w:p>
    <w:p w:rsidR="002D34AF" w:rsidRDefault="002D34AF" w:rsidP="00E53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вищих навчальних закладів буде працювати секція 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36E0">
        <w:rPr>
          <w:rFonts w:ascii="Times New Roman" w:hAnsi="Times New Roman" w:cs="Times New Roman"/>
          <w:b/>
          <w:bCs/>
          <w:sz w:val="28"/>
          <w:szCs w:val="28"/>
        </w:rPr>
        <w:t xml:space="preserve">Педагогіка вищої школи: забезпечення процесу національної соціалізації студентів засобами інформаційно-комунікаційних та </w:t>
      </w:r>
      <w:proofErr w:type="spellStart"/>
      <w:r w:rsidRPr="00E536E0">
        <w:rPr>
          <w:rFonts w:ascii="Times New Roman" w:hAnsi="Times New Roman" w:cs="Times New Roman"/>
          <w:b/>
          <w:bCs/>
          <w:sz w:val="28"/>
          <w:szCs w:val="28"/>
        </w:rPr>
        <w:t>медіаосвітніх</w:t>
      </w:r>
      <w:proofErr w:type="spellEnd"/>
      <w:r w:rsidRPr="00E536E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технологій</w:t>
      </w:r>
      <w:r w:rsidRPr="00272A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30D23">
        <w:rPr>
          <w:rFonts w:ascii="Times New Roman" w:hAnsi="Times New Roman" w:cs="Times New Roman"/>
          <w:sz w:val="28"/>
          <w:szCs w:val="28"/>
        </w:rPr>
        <w:t xml:space="preserve">, засідання якої </w:t>
      </w:r>
      <w:r>
        <w:rPr>
          <w:rFonts w:ascii="Times New Roman" w:hAnsi="Times New Roman" w:cs="Times New Roman"/>
          <w:sz w:val="28"/>
          <w:szCs w:val="28"/>
        </w:rPr>
        <w:t xml:space="preserve">розпочнеться </w:t>
      </w:r>
      <w:r w:rsidRPr="00B30D23">
        <w:rPr>
          <w:rFonts w:ascii="Times New Roman" w:hAnsi="Times New Roman" w:cs="Times New Roman"/>
          <w:b/>
          <w:bCs/>
          <w:sz w:val="28"/>
          <w:szCs w:val="28"/>
        </w:rPr>
        <w:t>6 квітня 2016 р. о 10.00</w:t>
      </w:r>
      <w:r>
        <w:rPr>
          <w:rFonts w:ascii="Times New Roman" w:hAnsi="Times New Roman" w:cs="Times New Roman"/>
          <w:sz w:val="28"/>
          <w:szCs w:val="28"/>
        </w:rPr>
        <w:t xml:space="preserve"> на базі ДВНЗ «Національний гірничий університет».</w:t>
      </w:r>
    </w:p>
    <w:p w:rsidR="002D34AF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 взяти участь у роботі секції, обговорити доповіді та повідомлення викладачів.</w:t>
      </w:r>
    </w:p>
    <w:p w:rsidR="002D34AF" w:rsidRDefault="002D34AF" w:rsidP="00E53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участь надсилайте, будь ласка,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C11EB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11EB5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C11EB5">
        <w:rPr>
          <w:rFonts w:ascii="Times New Roman" w:hAnsi="Times New Roman" w:cs="Times New Roman"/>
          <w:b/>
          <w:bCs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C11EB5">
        <w:rPr>
          <w:rFonts w:ascii="Times New Roman" w:hAnsi="Times New Roman" w:cs="Times New Roman"/>
          <w:b/>
          <w:bCs/>
          <w:sz w:val="28"/>
          <w:szCs w:val="28"/>
          <w:lang w:val="ru-RU"/>
        </w:rPr>
        <w:t> 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такою формою:</w:t>
      </w:r>
    </w:p>
    <w:p w:rsidR="002D34AF" w:rsidRDefault="002D34AF" w:rsidP="00E536E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учасника</w:t>
      </w:r>
    </w:p>
    <w:p w:rsidR="002D34AF" w:rsidRDefault="002D34AF" w:rsidP="00B30D2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 w:eastAsia="uk-UA"/>
        </w:rPr>
      </w:pPr>
      <w:r>
        <w:rPr>
          <w:b w:val="0"/>
          <w:bCs w:val="0"/>
          <w:sz w:val="28"/>
          <w:szCs w:val="28"/>
          <w:lang w:val="uk-UA"/>
        </w:rPr>
        <w:t xml:space="preserve"> у секції </w:t>
      </w:r>
      <w:r w:rsidRPr="00E536E0">
        <w:rPr>
          <w:sz w:val="28"/>
          <w:szCs w:val="28"/>
          <w:lang w:val="uk-UA"/>
        </w:rPr>
        <w:t xml:space="preserve">«Педагогіка вищої школи: забезпечення процесу національної соціалізації студентів засобами інформаційно-комунікаційних та </w:t>
      </w:r>
      <w:proofErr w:type="spellStart"/>
      <w:r w:rsidRPr="00E536E0">
        <w:rPr>
          <w:sz w:val="28"/>
          <w:szCs w:val="28"/>
          <w:lang w:val="uk-UA"/>
        </w:rPr>
        <w:t>медіаосвітніх</w:t>
      </w:r>
      <w:proofErr w:type="spellEnd"/>
      <w:r w:rsidRPr="00E536E0">
        <w:rPr>
          <w:sz w:val="28"/>
          <w:szCs w:val="28"/>
          <w:lang w:val="uk-UA"/>
        </w:rPr>
        <w:t xml:space="preserve"> технологій» </w:t>
      </w:r>
      <w:r>
        <w:rPr>
          <w:b w:val="0"/>
          <w:bCs w:val="0"/>
          <w:sz w:val="28"/>
          <w:szCs w:val="28"/>
          <w:lang w:val="uk-UA"/>
        </w:rPr>
        <w:t xml:space="preserve">Всеукраїнської науково-практичної конференції </w:t>
      </w:r>
      <w:r>
        <w:rPr>
          <w:sz w:val="28"/>
          <w:szCs w:val="28"/>
          <w:lang w:val="uk-UA" w:eastAsia="uk-UA"/>
        </w:rPr>
        <w:t xml:space="preserve">«Гуманітарна освіта: роль інформаційно-комунікаційних та </w:t>
      </w:r>
      <w:proofErr w:type="spellStart"/>
      <w:r>
        <w:rPr>
          <w:sz w:val="28"/>
          <w:szCs w:val="28"/>
          <w:lang w:val="uk-UA" w:eastAsia="uk-UA"/>
        </w:rPr>
        <w:t>медіаосвітніх</w:t>
      </w:r>
      <w:proofErr w:type="spellEnd"/>
      <w:r>
        <w:rPr>
          <w:sz w:val="28"/>
          <w:szCs w:val="28"/>
          <w:lang w:val="uk-UA" w:eastAsia="uk-UA"/>
        </w:rPr>
        <w:t xml:space="preserve"> технологій у формуванні національно-соціальних </w:t>
      </w:r>
      <w:proofErr w:type="spellStart"/>
      <w:r>
        <w:rPr>
          <w:sz w:val="28"/>
          <w:szCs w:val="28"/>
          <w:lang w:val="uk-UA" w:eastAsia="uk-UA"/>
        </w:rPr>
        <w:t>компетентностей</w:t>
      </w:r>
      <w:proofErr w:type="spellEnd"/>
      <w:r>
        <w:rPr>
          <w:sz w:val="28"/>
          <w:szCs w:val="28"/>
          <w:lang w:val="uk-UA" w:eastAsia="uk-UA"/>
        </w:rPr>
        <w:t xml:space="preserve"> особистості» </w:t>
      </w:r>
      <w:r>
        <w:rPr>
          <w:sz w:val="28"/>
          <w:szCs w:val="28"/>
          <w:lang w:val="uk-UA"/>
        </w:rPr>
        <w:t>(6 квітня 2016 року)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Прізвище, ім’я та по батькові</w:t>
            </w:r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</w:tr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Науковий ступінь</w:t>
            </w:r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</w:tr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Вчене звання</w:t>
            </w:r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</w:tr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Місце роботи (повна назва), посада</w:t>
            </w:r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</w:tr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Контактні телефони</w:t>
            </w:r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2D34AF">
        <w:tc>
          <w:tcPr>
            <w:tcW w:w="4785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proofErr w:type="gramStart"/>
            <w:r w:rsidRPr="00E536E0">
              <w:rPr>
                <w:b w:val="0"/>
                <w:bCs w:val="0"/>
                <w:sz w:val="24"/>
                <w:szCs w:val="24"/>
                <w:lang w:val="en-US" w:eastAsia="en-US"/>
              </w:rPr>
              <w:t>e-mail</w:t>
            </w:r>
            <w:proofErr w:type="gramEnd"/>
          </w:p>
        </w:tc>
        <w:tc>
          <w:tcPr>
            <w:tcW w:w="4786" w:type="dxa"/>
          </w:tcPr>
          <w:p w:rsidR="002D34AF" w:rsidRPr="00E536E0" w:rsidRDefault="002D34AF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9D73B7">
        <w:tc>
          <w:tcPr>
            <w:tcW w:w="4785" w:type="dxa"/>
          </w:tcPr>
          <w:p w:rsidR="009D73B7" w:rsidRPr="00E536E0" w:rsidRDefault="009D73B7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E536E0">
              <w:rPr>
                <w:b w:val="0"/>
                <w:bCs w:val="0"/>
                <w:sz w:val="24"/>
                <w:szCs w:val="24"/>
                <w:lang w:val="uk-UA" w:eastAsia="en-US"/>
              </w:rPr>
              <w:t>Тема статті</w:t>
            </w:r>
          </w:p>
        </w:tc>
        <w:tc>
          <w:tcPr>
            <w:tcW w:w="4786" w:type="dxa"/>
          </w:tcPr>
          <w:p w:rsidR="009D73B7" w:rsidRPr="00E536E0" w:rsidRDefault="009D73B7" w:rsidP="00E536E0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</w:tr>
    </w:tbl>
    <w:p w:rsidR="002D34AF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AF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Матеріали надавати до 20 квітня 2016 року в електронному вигляді на електронну адресу, вказану наприкінці оголошення.</w:t>
      </w:r>
    </w:p>
    <w:p w:rsidR="002D34AF" w:rsidRPr="00D56FD6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FD6"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матеріалів</w:t>
      </w:r>
    </w:p>
    <w:p w:rsidR="002D34AF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набирається в редакторі не нижче версії Microsoft Word 2003. Формат А4. Всі поля – 20 мм.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0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016EA">
        <w:rPr>
          <w:rFonts w:ascii="Times New Roman" w:hAnsi="Times New Roman" w:cs="Times New Roman"/>
          <w:sz w:val="28"/>
          <w:szCs w:val="28"/>
        </w:rPr>
        <w:t>. Розмір шрифту – 14.</w:t>
      </w:r>
      <w:r>
        <w:rPr>
          <w:rFonts w:ascii="Times New Roman" w:hAnsi="Times New Roman" w:cs="Times New Roman"/>
          <w:sz w:val="28"/>
          <w:szCs w:val="28"/>
        </w:rPr>
        <w:t xml:space="preserve"> Інтервал – полуторний. Вирівнювання тексту по ширині. </w:t>
      </w:r>
    </w:p>
    <w:p w:rsidR="002D34AF" w:rsidRPr="003016EA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вимоги: 1) у першому рядку ліворуч вказують </w:t>
      </w:r>
      <w:r w:rsidRPr="005E69B3">
        <w:rPr>
          <w:rFonts w:ascii="Times New Roman" w:hAnsi="Times New Roman" w:cs="Times New Roman"/>
          <w:b/>
          <w:bCs/>
          <w:sz w:val="28"/>
          <w:szCs w:val="28"/>
        </w:rPr>
        <w:t>індекс УДК</w:t>
      </w:r>
      <w:r>
        <w:rPr>
          <w:rFonts w:ascii="Times New Roman" w:hAnsi="Times New Roman" w:cs="Times New Roman"/>
          <w:sz w:val="28"/>
          <w:szCs w:val="28"/>
        </w:rPr>
        <w:t>; 2) </w:t>
      </w:r>
      <w:r w:rsidRPr="005E69B3">
        <w:rPr>
          <w:rFonts w:ascii="Times New Roman" w:hAnsi="Times New Roman" w:cs="Times New Roman"/>
          <w:b/>
          <w:bCs/>
          <w:sz w:val="28"/>
          <w:szCs w:val="28"/>
        </w:rPr>
        <w:t>прізвище ім’я по батькові</w:t>
      </w:r>
      <w:r>
        <w:rPr>
          <w:rFonts w:ascii="Times New Roman" w:hAnsi="Times New Roman" w:cs="Times New Roman"/>
          <w:sz w:val="28"/>
          <w:szCs w:val="28"/>
        </w:rPr>
        <w:t xml:space="preserve"> друкувати праворуч згори; 3) нижче через два інтервали назва матеріалу великими літерами по центру; 4) по центру нижче назви </w:t>
      </w:r>
      <w:r w:rsidRPr="005E69B3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r>
        <w:rPr>
          <w:rFonts w:ascii="Times New Roman" w:hAnsi="Times New Roman" w:cs="Times New Roman"/>
          <w:sz w:val="28"/>
          <w:szCs w:val="28"/>
        </w:rPr>
        <w:t xml:space="preserve"> і ключові слова українською, російською та англійською мовами; 5) </w:t>
      </w:r>
      <w:r w:rsidRPr="005E69B3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</w:rPr>
        <w:t xml:space="preserve"> в кінці тексту в алфавітному порядку, посилання в тексті в квадратних дужках: перша цифра – номер посилання, через кому друга цифра – сторінка (</w:t>
      </w:r>
      <w:r w:rsidRPr="005E69B3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r>
        <w:rPr>
          <w:rFonts w:ascii="Times New Roman" w:hAnsi="Times New Roman" w:cs="Times New Roman"/>
          <w:sz w:val="28"/>
          <w:szCs w:val="28"/>
        </w:rPr>
        <w:t xml:space="preserve"> [3, с. 15]).</w:t>
      </w:r>
    </w:p>
    <w:p w:rsidR="002D34AF" w:rsidRDefault="002D34AF" w:rsidP="00903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Всю інформацію просимо надавати доценту кафедри історії та політичної теорії Павлу Олексійовичу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Чорнобаю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4AF" w:rsidRDefault="002D34AF" w:rsidP="00C11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читань будуть опубліковані у електронному виданні після конференції.</w:t>
      </w:r>
    </w:p>
    <w:p w:rsidR="002D34AF" w:rsidRDefault="002D34AF" w:rsidP="009D73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м. Дніпропетровськ, пр. </w:t>
      </w:r>
      <w:r w:rsidR="009D73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D73B7">
        <w:rPr>
          <w:rFonts w:ascii="Times New Roman" w:hAnsi="Times New Roman" w:cs="Times New Roman"/>
          <w:sz w:val="28"/>
          <w:szCs w:val="28"/>
        </w:rPr>
        <w:t>Маркса</w:t>
      </w:r>
      <w:r>
        <w:rPr>
          <w:rFonts w:ascii="Times New Roman" w:hAnsi="Times New Roman" w:cs="Times New Roman"/>
          <w:sz w:val="28"/>
          <w:szCs w:val="28"/>
        </w:rPr>
        <w:t xml:space="preserve">, 19, корпус 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 63 (кафедра історії та політичної теорії ДВНЗ «НГУ»).</w:t>
      </w:r>
    </w:p>
    <w:p w:rsidR="002D34AF" w:rsidRDefault="002D34AF" w:rsidP="00C11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4AF" w:rsidRDefault="002D34AF" w:rsidP="00C11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телефон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(056) 736-00-45</w:t>
      </w:r>
    </w:p>
    <w:p w:rsidR="002D34AF" w:rsidRDefault="002D34AF" w:rsidP="00C11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4AF" w:rsidRPr="00C11EB5" w:rsidRDefault="002D34AF" w:rsidP="00C11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адреса: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pasha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vdn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B77A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2D34AF" w:rsidRPr="00C11EB5" w:rsidSect="00AD0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EC"/>
    <w:rsid w:val="000C0482"/>
    <w:rsid w:val="0019753E"/>
    <w:rsid w:val="002208BC"/>
    <w:rsid w:val="00272A9E"/>
    <w:rsid w:val="002B02E5"/>
    <w:rsid w:val="002D34AF"/>
    <w:rsid w:val="003016EA"/>
    <w:rsid w:val="00427E22"/>
    <w:rsid w:val="00472FEE"/>
    <w:rsid w:val="00593B19"/>
    <w:rsid w:val="005E69B3"/>
    <w:rsid w:val="006A004E"/>
    <w:rsid w:val="008A20EC"/>
    <w:rsid w:val="0090396C"/>
    <w:rsid w:val="00956196"/>
    <w:rsid w:val="009D73B7"/>
    <w:rsid w:val="00A442B2"/>
    <w:rsid w:val="00AD058E"/>
    <w:rsid w:val="00B30D23"/>
    <w:rsid w:val="00B77A13"/>
    <w:rsid w:val="00C11EB5"/>
    <w:rsid w:val="00CE6C83"/>
    <w:rsid w:val="00D56FD6"/>
    <w:rsid w:val="00D868BB"/>
    <w:rsid w:val="00E536E0"/>
    <w:rsid w:val="00E67E12"/>
    <w:rsid w:val="00E73269"/>
    <w:rsid w:val="00F602B1"/>
    <w:rsid w:val="00F776B2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E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9"/>
    <w:qFormat/>
    <w:rsid w:val="00E5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6E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8A20EC"/>
    <w:rPr>
      <w:rFonts w:cs="Calibri"/>
      <w:lang w:val="uk-UA" w:eastAsia="en-US"/>
    </w:rPr>
  </w:style>
  <w:style w:type="character" w:styleId="a4">
    <w:name w:val="Hyperlink"/>
    <w:basedOn w:val="a0"/>
    <w:uiPriority w:val="99"/>
    <w:rsid w:val="00B77A13"/>
    <w:rPr>
      <w:color w:val="0000FF"/>
      <w:u w:val="single"/>
    </w:rPr>
  </w:style>
  <w:style w:type="table" w:styleId="a5">
    <w:name w:val="Table Grid"/>
    <w:basedOn w:val="a1"/>
    <w:uiPriority w:val="99"/>
    <w:rsid w:val="00E536E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ha_vd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</dc:creator>
  <cp:keywords/>
  <dc:description/>
  <cp:lastModifiedBy>Pasha</cp:lastModifiedBy>
  <cp:revision>7</cp:revision>
  <cp:lastPrinted>2016-02-22T09:21:00Z</cp:lastPrinted>
  <dcterms:created xsi:type="dcterms:W3CDTF">2016-02-20T17:32:00Z</dcterms:created>
  <dcterms:modified xsi:type="dcterms:W3CDTF">2016-02-23T20:10:00Z</dcterms:modified>
</cp:coreProperties>
</file>